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3D" w:rsidRPr="00AF1A18" w:rsidRDefault="00AF1A18" w:rsidP="00AF1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A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DOBRE RADY DLA RODZICA MALUSZKA, CZYLI TRZYLATEK IDZIE DO PRZEDSZKOLA</w:t>
      </w:r>
    </w:p>
    <w:p w:rsidR="00A5553D" w:rsidRPr="00AF1A18" w:rsidRDefault="00AF1A18" w:rsidP="00AF1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A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DROGI RODZICU!</w:t>
      </w:r>
    </w:p>
    <w:p w:rsidR="00A5553D" w:rsidRPr="00AF1A18" w:rsidRDefault="00A5553D" w:rsidP="00AF1A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A18">
        <w:rPr>
          <w:rFonts w:ascii="Times New Roman" w:hAnsi="Times New Roman" w:cs="Times New Roman"/>
          <w:color w:val="000000"/>
          <w:sz w:val="28"/>
          <w:szCs w:val="28"/>
        </w:rPr>
        <w:t xml:space="preserve">Ciesz się razem z dzieckiem, że następnego dnia pójdzie do przedszkola. </w:t>
      </w:r>
    </w:p>
    <w:p w:rsidR="00A5553D" w:rsidRPr="00AF1A18" w:rsidRDefault="00A5553D" w:rsidP="00AF1A18">
      <w:pPr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A18">
        <w:rPr>
          <w:rFonts w:ascii="Times New Roman" w:hAnsi="Times New Roman" w:cs="Times New Roman"/>
          <w:color w:val="000000"/>
          <w:sz w:val="28"/>
          <w:szCs w:val="28"/>
        </w:rPr>
        <w:t xml:space="preserve"> Nie obiecuj dziecku nagrody za to, że pójdzie do przedszkola. </w:t>
      </w:r>
    </w:p>
    <w:p w:rsidR="00A5553D" w:rsidRPr="00AF1A18" w:rsidRDefault="00A5553D" w:rsidP="00AF1A18">
      <w:pPr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A18">
        <w:rPr>
          <w:rFonts w:ascii="Times New Roman" w:hAnsi="Times New Roman" w:cs="Times New Roman"/>
          <w:color w:val="000000"/>
          <w:sz w:val="28"/>
          <w:szCs w:val="28"/>
        </w:rPr>
        <w:t xml:space="preserve">Ciesz się cały ranek, że Twój trzylatek będzie w przedszkolu. </w:t>
      </w:r>
    </w:p>
    <w:p w:rsidR="00A5553D" w:rsidRPr="00AF1A18" w:rsidRDefault="00A5553D" w:rsidP="00AF1A18">
      <w:pPr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A18">
        <w:rPr>
          <w:rFonts w:ascii="Times New Roman" w:hAnsi="Times New Roman" w:cs="Times New Roman"/>
          <w:color w:val="000000"/>
          <w:sz w:val="28"/>
          <w:szCs w:val="28"/>
        </w:rPr>
        <w:t xml:space="preserve">Pomóż dziecku rozebrać się, zwróć uwagę na jego ubranie i gdzie je zostawiasz. </w:t>
      </w:r>
    </w:p>
    <w:p w:rsidR="00A5553D" w:rsidRPr="00AF1A18" w:rsidRDefault="00A5553D" w:rsidP="00AF1A18">
      <w:pPr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A18">
        <w:rPr>
          <w:rFonts w:ascii="Times New Roman" w:hAnsi="Times New Roman" w:cs="Times New Roman"/>
          <w:color w:val="000000"/>
          <w:sz w:val="28"/>
          <w:szCs w:val="28"/>
        </w:rPr>
        <w:t xml:space="preserve">Pożegnanie w szatni powinno być krótkie: uśmiech, buziak i pa-pa. </w:t>
      </w:r>
    </w:p>
    <w:p w:rsidR="00A5553D" w:rsidRPr="00AF1A18" w:rsidRDefault="00A5553D" w:rsidP="00AF1A18">
      <w:pPr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A18">
        <w:rPr>
          <w:rFonts w:ascii="Times New Roman" w:hAnsi="Times New Roman" w:cs="Times New Roman"/>
          <w:color w:val="000000"/>
          <w:sz w:val="28"/>
          <w:szCs w:val="28"/>
        </w:rPr>
        <w:t xml:space="preserve">Nie zabieraj dziecka do domu, kiedy płacze przy rozstaniu; gdy raz ulegniesz, będzie coraz trudniej. Twój Maluszek łzami wymusi kolejny powrót do domu. </w:t>
      </w:r>
    </w:p>
    <w:p w:rsidR="00A5553D" w:rsidRPr="00AF1A18" w:rsidRDefault="00A5553D" w:rsidP="00AF1A18">
      <w:pPr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A18">
        <w:rPr>
          <w:rFonts w:ascii="Times New Roman" w:hAnsi="Times New Roman" w:cs="Times New Roman"/>
          <w:color w:val="000000"/>
          <w:sz w:val="28"/>
          <w:szCs w:val="28"/>
        </w:rPr>
        <w:t xml:space="preserve">Witaj swoje dziecko z uśmiechem, mówiąc pozytywnie brzmiące zdanie: „Teraz możemy iść do domu”. </w:t>
      </w:r>
    </w:p>
    <w:p w:rsidR="00A5553D" w:rsidRPr="00AF1A18" w:rsidRDefault="00A5553D" w:rsidP="00AF1A18">
      <w:pPr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A18">
        <w:rPr>
          <w:rFonts w:ascii="Times New Roman" w:hAnsi="Times New Roman" w:cs="Times New Roman"/>
          <w:color w:val="000000"/>
          <w:sz w:val="28"/>
          <w:szCs w:val="28"/>
        </w:rPr>
        <w:t xml:space="preserve">Chwal dziecko za jego dzielność i umiejętność radzenia sobie w każdej sytuacji. </w:t>
      </w:r>
    </w:p>
    <w:p w:rsidR="00A5553D" w:rsidRPr="00AF1A18" w:rsidRDefault="00A5553D" w:rsidP="00AF1A18">
      <w:pPr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A18">
        <w:rPr>
          <w:rFonts w:ascii="Times New Roman" w:hAnsi="Times New Roman" w:cs="Times New Roman"/>
          <w:color w:val="000000"/>
          <w:sz w:val="28"/>
          <w:szCs w:val="28"/>
        </w:rPr>
        <w:t xml:space="preserve">Kontroluj, co mówisz w obecności na temat sytuacji dotyczącej pobytu w przedszkolu. </w:t>
      </w:r>
    </w:p>
    <w:p w:rsidR="00A5553D" w:rsidRPr="00AF1A18" w:rsidRDefault="00A5553D" w:rsidP="00AF1A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A18">
        <w:rPr>
          <w:rFonts w:ascii="Times New Roman" w:hAnsi="Times New Roman" w:cs="Times New Roman"/>
          <w:color w:val="000000"/>
          <w:sz w:val="28"/>
          <w:szCs w:val="28"/>
        </w:rPr>
        <w:t xml:space="preserve">Nie wywołuj dodatkowego stresu, wymuszając na dziecku, by po przyjściu do domu opowiadało o przedszkolu. Samo zacznie opowiadać w odpowiednim momencie. </w:t>
      </w:r>
    </w:p>
    <w:p w:rsidR="00A5553D" w:rsidRPr="00AF1A18" w:rsidRDefault="00A5553D" w:rsidP="00A55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553D" w:rsidRPr="00AF1A18" w:rsidRDefault="00A5553D" w:rsidP="00A55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A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 Rodzic powinien zabrać ze sobą gdy po raz pierwszy </w:t>
      </w:r>
    </w:p>
    <w:p w:rsidR="00AF1A18" w:rsidRPr="00AF1A18" w:rsidRDefault="00A5553D" w:rsidP="00A55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idzie ze swoim trzylatkiem do przedszkola? </w:t>
      </w:r>
    </w:p>
    <w:p w:rsidR="00A5553D" w:rsidRPr="00AF1A18" w:rsidRDefault="00AF1A18" w:rsidP="00AF1A18">
      <w:pPr>
        <w:autoSpaceDE w:val="0"/>
        <w:autoSpaceDN w:val="0"/>
        <w:adjustRightInd w:val="0"/>
        <w:spacing w:after="17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A18">
        <w:rPr>
          <w:rFonts w:ascii="Times New Roman" w:hAnsi="Times New Roman" w:cs="Times New Roman"/>
          <w:b/>
          <w:color w:val="FF0000"/>
          <w:sz w:val="28"/>
          <w:szCs w:val="28"/>
        </w:rPr>
        <w:t>UŚMIECH NA TWARZY</w:t>
      </w:r>
      <w:r w:rsidR="00A5553D" w:rsidRPr="00AF1A18">
        <w:rPr>
          <w:rFonts w:ascii="Times New Roman" w:hAnsi="Times New Roman" w:cs="Times New Roman"/>
          <w:color w:val="000000"/>
          <w:sz w:val="28"/>
          <w:szCs w:val="28"/>
        </w:rPr>
        <w:t xml:space="preserve">, ponieważ dziecko bardzo dokładnie ją obserwuje i wyczytuje dla siebie informacje, według których nastraja się pozytywnie lub negatywnie na cały dzień. </w:t>
      </w:r>
    </w:p>
    <w:p w:rsidR="00A5553D" w:rsidRPr="00AF1A18" w:rsidRDefault="00A5553D" w:rsidP="00A5553D">
      <w:pPr>
        <w:rPr>
          <w:rFonts w:ascii="Times New Roman" w:hAnsi="Times New Roman" w:cs="Times New Roman"/>
          <w:sz w:val="28"/>
          <w:szCs w:val="28"/>
        </w:rPr>
      </w:pPr>
    </w:p>
    <w:p w:rsidR="00C066CF" w:rsidRPr="00AF1A18" w:rsidRDefault="00C066CF">
      <w:pPr>
        <w:rPr>
          <w:rFonts w:ascii="Times New Roman" w:hAnsi="Times New Roman" w:cs="Times New Roman"/>
          <w:sz w:val="28"/>
          <w:szCs w:val="28"/>
        </w:rPr>
      </w:pPr>
    </w:p>
    <w:sectPr w:rsidR="00C066CF" w:rsidRPr="00AF1A18" w:rsidSect="00C0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0687"/>
    <w:multiLevelType w:val="hybridMultilevel"/>
    <w:tmpl w:val="5426B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53D"/>
    <w:rsid w:val="00671A37"/>
    <w:rsid w:val="006F5828"/>
    <w:rsid w:val="007414C9"/>
    <w:rsid w:val="00913B38"/>
    <w:rsid w:val="00A5553D"/>
    <w:rsid w:val="00AF1A18"/>
    <w:rsid w:val="00B16397"/>
    <w:rsid w:val="00C0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Intendent_</dc:creator>
  <cp:lastModifiedBy>Intendent_</cp:lastModifiedBy>
  <cp:revision>5</cp:revision>
  <dcterms:created xsi:type="dcterms:W3CDTF">2020-08-21T08:31:00Z</dcterms:created>
  <dcterms:modified xsi:type="dcterms:W3CDTF">2020-08-21T08:41:00Z</dcterms:modified>
</cp:coreProperties>
</file>