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91" w:rsidRDefault="00565191" w:rsidP="00565191">
      <w:pPr>
        <w:rPr>
          <w:rFonts w:ascii="Times New Roman" w:hAnsi="Times New Roman" w:cs="Times New Roman"/>
          <w:b/>
          <w:u w:val="single"/>
        </w:rPr>
      </w:pPr>
    </w:p>
    <w:p w:rsidR="00254DFD" w:rsidRDefault="0084021C" w:rsidP="001820E1">
      <w:pPr>
        <w:jc w:val="center"/>
        <w:rPr>
          <w:rFonts w:ascii="Times New Roman" w:hAnsi="Times New Roman" w:cs="Times New Roman"/>
          <w:b/>
          <w:u w:val="single"/>
        </w:rPr>
      </w:pPr>
      <w:r w:rsidRPr="00882351">
        <w:rPr>
          <w:rFonts w:ascii="Times New Roman" w:hAnsi="Times New Roman" w:cs="Times New Roman"/>
          <w:b/>
          <w:u w:val="single"/>
        </w:rPr>
        <w:t>Deklaracja korzystania z</w:t>
      </w:r>
      <w:r w:rsidR="001820E1" w:rsidRPr="00882351">
        <w:rPr>
          <w:rFonts w:ascii="Times New Roman" w:hAnsi="Times New Roman" w:cs="Times New Roman"/>
          <w:b/>
          <w:u w:val="single"/>
        </w:rPr>
        <w:t xml:space="preserve"> wyżywienia  dziecka uczęszczającego do Przedszkola Samo</w:t>
      </w:r>
      <w:r w:rsidR="005A6A0C">
        <w:rPr>
          <w:rFonts w:ascii="Times New Roman" w:hAnsi="Times New Roman" w:cs="Times New Roman"/>
          <w:b/>
          <w:u w:val="single"/>
        </w:rPr>
        <w:t xml:space="preserve">rządowego                      </w:t>
      </w:r>
      <w:r w:rsidR="001820E1" w:rsidRPr="00882351">
        <w:rPr>
          <w:rFonts w:ascii="Times New Roman" w:hAnsi="Times New Roman" w:cs="Times New Roman"/>
          <w:b/>
          <w:u w:val="single"/>
        </w:rPr>
        <w:t xml:space="preserve">w </w:t>
      </w:r>
      <w:r w:rsidR="00FC3C94">
        <w:rPr>
          <w:rFonts w:ascii="Times New Roman" w:hAnsi="Times New Roman" w:cs="Times New Roman"/>
          <w:b/>
          <w:u w:val="single"/>
        </w:rPr>
        <w:t>Łomiankach</w:t>
      </w:r>
      <w:r w:rsidR="00AE3CED">
        <w:rPr>
          <w:rFonts w:ascii="Times New Roman" w:hAnsi="Times New Roman" w:cs="Times New Roman"/>
          <w:b/>
          <w:u w:val="single"/>
        </w:rPr>
        <w:t xml:space="preserve"> </w:t>
      </w:r>
    </w:p>
    <w:p w:rsidR="00B72EE3" w:rsidRDefault="00565191" w:rsidP="001820E1">
      <w:pPr>
        <w:jc w:val="center"/>
        <w:rPr>
          <w:rFonts w:ascii="Times New Roman" w:hAnsi="Times New Roman" w:cs="Times New Roman"/>
          <w:b/>
        </w:rPr>
      </w:pPr>
      <w:r w:rsidRPr="00565191">
        <w:rPr>
          <w:rFonts w:ascii="Times New Roman" w:hAnsi="Times New Roman" w:cs="Times New Roman"/>
          <w:b/>
        </w:rPr>
        <w:t>dla Integracyjnego Centrum Dydaktyczno Sportowego w Łomiankach, ul. Staszica 2,</w:t>
      </w:r>
    </w:p>
    <w:p w:rsidR="00565191" w:rsidRPr="00565191" w:rsidRDefault="00565191" w:rsidP="001820E1">
      <w:pPr>
        <w:jc w:val="center"/>
        <w:rPr>
          <w:rFonts w:ascii="Times New Roman" w:hAnsi="Times New Roman" w:cs="Times New Roman"/>
          <w:b/>
        </w:rPr>
      </w:pPr>
      <w:r w:rsidRPr="00565191">
        <w:rPr>
          <w:rFonts w:ascii="Times New Roman" w:hAnsi="Times New Roman" w:cs="Times New Roman"/>
          <w:b/>
        </w:rPr>
        <w:t xml:space="preserve"> 05-092 Łomianki</w:t>
      </w:r>
    </w:p>
    <w:p w:rsidR="009C6D21" w:rsidRDefault="009C6D21" w:rsidP="009C6D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Rodzic/matka/Opiekun prawny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 /imię i nazwisko/    zam.  w ……………………………………………………………………………..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………………………………………………………………………………………………………. .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………………………………………………………………………………………….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6D21" w:rsidRDefault="009C6D21" w:rsidP="009C6D2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Rodzic/ojciec/Opiekun prawny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 /imię i nazwisko/    zam.  w ……………………………………………………………………………..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………………………………………………………………………………………………………. .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………………………………………………………………………………………….</w:t>
      </w:r>
    </w:p>
    <w:p w:rsidR="009C6D21" w:rsidRDefault="009C6D21" w:rsidP="009C6D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C6D21" w:rsidRDefault="009C6D21" w:rsidP="009C6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Dziecko/Dzieci</w:t>
      </w:r>
    </w:p>
    <w:p w:rsidR="009C6D21" w:rsidRDefault="009C6D21" w:rsidP="009C6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…………………………………………………………(imię i nazwisko, wiek)</w:t>
      </w:r>
    </w:p>
    <w:p w:rsidR="009C6D21" w:rsidRDefault="009C6D21" w:rsidP="009C6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…………………………………………………………(imię i nazwisko, wiek)</w:t>
      </w:r>
    </w:p>
    <w:p w:rsidR="009C6D21" w:rsidRDefault="009C6D21" w:rsidP="009C6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…………………………………………………………(imię i nazwisko, wiek)</w:t>
      </w:r>
    </w:p>
    <w:p w:rsidR="009C6D21" w:rsidRDefault="009C6D21" w:rsidP="009C6D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Informacje dotyczące posiłków:</w:t>
      </w:r>
    </w:p>
    <w:p w:rsidR="009C6D21" w:rsidRDefault="009C6D21" w:rsidP="009C6D21">
      <w:pPr>
        <w:pStyle w:val="Akapitzlist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Czy dziecko będzie korzystać z trzech czy dwóch posiłków (właściwe należy podkreślić):</w:t>
      </w:r>
    </w:p>
    <w:p w:rsidR="009C6D21" w:rsidRDefault="009C6D21" w:rsidP="009C6D21">
      <w:pPr>
        <w:pStyle w:val="Akapitzlist"/>
        <w:rPr>
          <w:rFonts w:ascii="Times New Roman" w:hAnsi="Times New Roman" w:cs="Times New Roman"/>
          <w:b/>
        </w:rPr>
      </w:pPr>
    </w:p>
    <w:p w:rsidR="009C6D21" w:rsidRDefault="009C6D21" w:rsidP="009C6D21">
      <w:pPr>
        <w:pStyle w:val="Akapitzlist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posiłki – śniadanie, obiad i podwieczorek – </w:t>
      </w:r>
      <w:r w:rsidR="009A7B18">
        <w:rPr>
          <w:rFonts w:ascii="Times New Roman" w:hAnsi="Times New Roman" w:cs="Times New Roman"/>
        </w:rPr>
        <w:t>10,00</w:t>
      </w:r>
      <w:r>
        <w:rPr>
          <w:rFonts w:ascii="Times New Roman" w:hAnsi="Times New Roman" w:cs="Times New Roman"/>
        </w:rPr>
        <w:t xml:space="preserve"> zł</w:t>
      </w:r>
    </w:p>
    <w:p w:rsidR="009C6D21" w:rsidRDefault="009C6D21" w:rsidP="009C6D21">
      <w:pPr>
        <w:pStyle w:val="Akapitzlist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posiłki – śniadanie i obiad – </w:t>
      </w:r>
      <w:r w:rsidR="009A7B18">
        <w:rPr>
          <w:rFonts w:ascii="Times New Roman" w:hAnsi="Times New Roman" w:cs="Times New Roman"/>
        </w:rPr>
        <w:t>8,00</w:t>
      </w:r>
      <w:r>
        <w:rPr>
          <w:rFonts w:ascii="Times New Roman" w:hAnsi="Times New Roman" w:cs="Times New Roman"/>
        </w:rPr>
        <w:t xml:space="preserve"> zł</w:t>
      </w:r>
    </w:p>
    <w:p w:rsidR="009C6D21" w:rsidRDefault="009C6D21" w:rsidP="009C6D21">
      <w:pPr>
        <w:pStyle w:val="Akapitzlist"/>
        <w:numPr>
          <w:ilvl w:val="0"/>
          <w:numId w:val="8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posiłki – obiad i podwieczorek </w:t>
      </w:r>
      <w:r w:rsidR="009A7B18">
        <w:rPr>
          <w:rFonts w:ascii="Times New Roman" w:hAnsi="Times New Roman" w:cs="Times New Roman"/>
        </w:rPr>
        <w:t>8,00</w:t>
      </w:r>
      <w:r>
        <w:rPr>
          <w:rFonts w:ascii="Times New Roman" w:hAnsi="Times New Roman" w:cs="Times New Roman"/>
        </w:rPr>
        <w:t xml:space="preserve"> zł</w:t>
      </w:r>
    </w:p>
    <w:p w:rsidR="009C6D21" w:rsidRDefault="009C6D21" w:rsidP="009C6D21">
      <w:pPr>
        <w:pStyle w:val="Akapitzlist"/>
        <w:rPr>
          <w:rFonts w:ascii="Times New Roman" w:hAnsi="Times New Roman" w:cs="Times New Roman"/>
        </w:rPr>
      </w:pPr>
    </w:p>
    <w:p w:rsidR="009C6D21" w:rsidRDefault="009C6D21" w:rsidP="009C6D21">
      <w:pPr>
        <w:pStyle w:val="Akapitzlist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Alergeny  jeżeli występują (właściwe należy podkreślić)</w:t>
      </w:r>
      <w:r>
        <w:rPr>
          <w:rStyle w:val="Odwoanieprzypisudolnego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  <w:b/>
        </w:rPr>
        <w:t xml:space="preserve"> :</w:t>
      </w:r>
    </w:p>
    <w:p w:rsidR="009C6D21" w:rsidRDefault="009C6D21" w:rsidP="009C6D21">
      <w:pPr>
        <w:pStyle w:val="Akapitzlist"/>
        <w:rPr>
          <w:rFonts w:ascii="Times New Roman" w:hAnsi="Times New Roman" w:cs="Times New Roman"/>
          <w:b/>
        </w:rPr>
      </w:pPr>
    </w:p>
    <w:p w:rsidR="009C6D21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Zboża zawierające gluten, tj. pszenica, żyto, jęczmień, owies, orkisz i produkty pochodne,</w:t>
      </w:r>
    </w:p>
    <w:p w:rsidR="009C6D21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Jaja i produkty pochodne,</w:t>
      </w:r>
    </w:p>
    <w:p w:rsidR="009C6D21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Ryby i produkty pochodne,</w:t>
      </w:r>
    </w:p>
    <w:p w:rsidR="009C6D21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Soja i produkty pochodne,</w:t>
      </w:r>
    </w:p>
    <w:p w:rsidR="009C6D21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Mleko i produkty pochodne (łącznie z laktozą),</w:t>
      </w:r>
    </w:p>
    <w:p w:rsidR="009C6D21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Seler i produkty pochodne</w:t>
      </w:r>
    </w:p>
    <w:p w:rsidR="009C6D21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Nasiona sezamu i produkty pochodne,</w:t>
      </w:r>
    </w:p>
    <w:p w:rsidR="009C6D21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Dwutlenek siarki.</w:t>
      </w:r>
    </w:p>
    <w:p w:rsidR="009C6D21" w:rsidRPr="00642FA7" w:rsidRDefault="009C6D21" w:rsidP="009C6D21">
      <w:pPr>
        <w:pStyle w:val="Akapitzlist"/>
        <w:numPr>
          <w:ilvl w:val="0"/>
          <w:numId w:val="9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444444"/>
          <w:bdr w:val="none" w:sz="0" w:space="0" w:color="auto" w:frame="1"/>
          <w:lang w:eastAsia="pl-PL"/>
        </w:rPr>
        <w:t>Inne (wymienić):…………………………………………………………………</w:t>
      </w:r>
    </w:p>
    <w:p w:rsidR="00F621BA" w:rsidRDefault="00F621BA" w:rsidP="00F621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3. Okres na jaki jest składana deklaracja (ostateczny termin nie może być późniejszy niż</w:t>
      </w:r>
    </w:p>
    <w:p w:rsidR="00F621BA" w:rsidRDefault="00F621BA" w:rsidP="00F621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51118B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.06.202</w:t>
      </w:r>
      <w:r w:rsidR="0051118B">
        <w:rPr>
          <w:rFonts w:ascii="Times New Roman" w:hAnsi="Times New Roman" w:cs="Times New Roman"/>
          <w:b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</w:rPr>
        <w:t>r .):</w:t>
      </w:r>
    </w:p>
    <w:p w:rsidR="00F621BA" w:rsidRDefault="00F621BA" w:rsidP="00F621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…………………………………………………………………………………………………………….</w:t>
      </w:r>
    </w:p>
    <w:p w:rsidR="00F621BA" w:rsidRDefault="00F621BA" w:rsidP="00F621BA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4. Jednocześnie wyrażam zgodę aby uiszczane przeze mnie wpłaty z tytułu korzystania                 z wyżywienia przez moje dziecko, każdorazowo zaliczać na poczet najstarszej zaległości z tegoż tytułu wraz z należnymi odsetkami. </w:t>
      </w:r>
    </w:p>
    <w:p w:rsidR="00F621BA" w:rsidRDefault="00F621BA" w:rsidP="00F621BA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5. </w:t>
      </w:r>
      <w:r>
        <w:rPr>
          <w:b/>
          <w:sz w:val="22"/>
          <w:szCs w:val="22"/>
        </w:rPr>
        <w:t xml:space="preserve">Wyrażam zgodę/nie wyrażam* zgody na przetwarzanie danych osobowych mojego dziecka w zakresie alergii pokarmowych i ograniczeń żywieniowych w celu realizacji umowy na obiady szkolne/przedszkolne. Jestem świadomy/a, że mam prawo do wycofania zgody w każdym czasie. </w:t>
      </w:r>
    </w:p>
    <w:p w:rsidR="00F621BA" w:rsidRDefault="00F621BA" w:rsidP="00F621B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21BA" w:rsidRDefault="00F621BA" w:rsidP="00F621BA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F621BA" w:rsidRDefault="00F621BA" w:rsidP="00F621BA">
      <w:pPr>
        <w:ind w:left="495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(data, podpis rodzica/opiekuna prawnego)</w:t>
      </w:r>
    </w:p>
    <w:p w:rsidR="00F621BA" w:rsidRDefault="00F621BA" w:rsidP="00F621B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</w:t>
      </w:r>
    </w:p>
    <w:p w:rsidR="00F621BA" w:rsidRDefault="00F621BA" w:rsidP="00F621B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*Podstawa prawna: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Art. 52 ust. 15 ustawy o finansowaniu zadań oświatowych z dnia 29 listopada 2017 r. (Dz. U. z 2017 r poz. 2203 ze zm.),  ustawa o postępowaniu egzekucyjnym w administracji z dnia 17 czerwca 1966 r. (Dz. U.  z 2018 poz. 1314)</w:t>
      </w:r>
    </w:p>
    <w:p w:rsidR="00F621BA" w:rsidRDefault="00F621BA" w:rsidP="00F621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F621BA" w:rsidRDefault="00F621BA" w:rsidP="00F621B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związku z wejściem w życie z dniem 25 maja 2018 roku Rozporządzenia Parlamentu Europejskiego  i Rady (UE) 2016/679   z dnia 27 kwietnia 2016 r. w sprawie ochrony osób fizycznych w związku z przetwarzaniem danych osobowych </w:t>
      </w:r>
      <w:r>
        <w:rPr>
          <w:rFonts w:ascii="Times New Roman" w:hAnsi="Times New Roman" w:cs="Times New Roman"/>
          <w:sz w:val="18"/>
          <w:szCs w:val="18"/>
        </w:rPr>
        <w:br/>
        <w:t>i w sprawie swobodnego przepływu takich danych oraz uchylenia dyrektywy 95/46/WE (4.5.2016 L 119/38 Dziennik Urzędowy Unii Europejskiej PL)  informujemy, że :</w:t>
      </w:r>
    </w:p>
    <w:p w:rsidR="00F621BA" w:rsidRDefault="00F621BA" w:rsidP="00F621BA">
      <w:pPr>
        <w:pStyle w:val="Akapitzlist"/>
        <w:numPr>
          <w:ilvl w:val="0"/>
          <w:numId w:val="11"/>
        </w:numPr>
        <w:spacing w:after="0" w:line="256" w:lineRule="auto"/>
        <w:ind w:left="142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Administratorem Państwa danych osobowych dotyczących rozliczeń korzystania z wyżywienia jest Integracyjne Centrum Dydaktyczno Sportowym w Łomiankach reprezentowane przez Dyrektora Centrum.</w:t>
      </w:r>
    </w:p>
    <w:p w:rsidR="00F621BA" w:rsidRDefault="00F621BA" w:rsidP="00F621BA">
      <w:pPr>
        <w:pStyle w:val="Akapitzlist"/>
        <w:numPr>
          <w:ilvl w:val="0"/>
          <w:numId w:val="11"/>
        </w:numPr>
        <w:spacing w:after="0" w:line="256" w:lineRule="auto"/>
        <w:ind w:left="142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Kontakt z Inspektorem Ochrony Danych Oso</w:t>
      </w:r>
      <w:r w:rsidR="008857D3">
        <w:rPr>
          <w:rFonts w:ascii="Times New Roman" w:hAnsi="Times New Roman" w:cs="Times New Roman"/>
          <w:sz w:val="18"/>
          <w:szCs w:val="18"/>
        </w:rPr>
        <w:t xml:space="preserve">bowych możliwy jest pod adresem </w:t>
      </w:r>
      <w:r>
        <w:rPr>
          <w:rFonts w:ascii="Times New Roman" w:hAnsi="Times New Roman" w:cs="Times New Roman"/>
          <w:sz w:val="18"/>
          <w:szCs w:val="18"/>
        </w:rPr>
        <w:t>email: iod</w:t>
      </w:r>
      <w:r w:rsidR="008857D3">
        <w:rPr>
          <w:rFonts w:ascii="Times New Roman" w:hAnsi="Times New Roman" w:cs="Times New Roman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@</w:t>
      </w:r>
      <w:r w:rsidR="008857D3">
        <w:rPr>
          <w:rFonts w:ascii="Times New Roman" w:hAnsi="Times New Roman" w:cs="Times New Roman"/>
          <w:sz w:val="18"/>
          <w:szCs w:val="18"/>
        </w:rPr>
        <w:t>rt-net</w:t>
      </w:r>
      <w:r>
        <w:rPr>
          <w:rFonts w:ascii="Times New Roman" w:hAnsi="Times New Roman" w:cs="Times New Roman"/>
          <w:sz w:val="18"/>
          <w:szCs w:val="18"/>
        </w:rPr>
        <w:t>.pl.</w:t>
      </w:r>
    </w:p>
    <w:p w:rsidR="00F621BA" w:rsidRDefault="00F621BA" w:rsidP="00F621BA">
      <w:pPr>
        <w:pStyle w:val="Akapitzlist"/>
        <w:numPr>
          <w:ilvl w:val="0"/>
          <w:numId w:val="11"/>
        </w:numPr>
        <w:spacing w:after="0" w:line="256" w:lineRule="auto"/>
        <w:ind w:left="142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Państwa dane osobowe przetwarzane będą na podstawie:</w:t>
      </w:r>
    </w:p>
    <w:p w:rsidR="00F621BA" w:rsidRDefault="00F621BA" w:rsidP="00F621BA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2" w:hanging="2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6 ust. 1 lit. a) RODO – wyrażonej przez Panią/Pana zgody na przetwarzanie swoich danych osobowych </w:t>
      </w:r>
      <w:r>
        <w:rPr>
          <w:sz w:val="18"/>
          <w:szCs w:val="18"/>
        </w:rPr>
        <w:br/>
        <w:t>w jednym lub większej liczbie określonych celów;</w:t>
      </w:r>
    </w:p>
    <w:p w:rsidR="00F621BA" w:rsidRDefault="00F621BA" w:rsidP="00F621BA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2" w:hanging="218"/>
        <w:jc w:val="both"/>
        <w:rPr>
          <w:sz w:val="18"/>
          <w:szCs w:val="18"/>
        </w:rPr>
      </w:pPr>
      <w:r>
        <w:rPr>
          <w:sz w:val="18"/>
          <w:szCs w:val="18"/>
        </w:rPr>
        <w:t>art. 6 ust. 1 lit. b) RODO -   przetwarzanie jest niezbędne do wykonania umowy, której stroną jest osoba, której dane dotyczą, lub do podjęcia działań na żądanie osoby, której dane dotyczą, przed zawarciem umowy;</w:t>
      </w:r>
    </w:p>
    <w:p w:rsidR="00F621BA" w:rsidRDefault="00F621BA" w:rsidP="00F621BA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2" w:hanging="2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6 ust. 1 lit e) RODO - przetwarzanie jest niezbędne do wykonania zadania realizowanego w interesie publicznym </w:t>
      </w:r>
      <w:r>
        <w:rPr>
          <w:sz w:val="18"/>
          <w:szCs w:val="18"/>
        </w:rPr>
        <w:br/>
        <w:t xml:space="preserve">lub w ramach sprawowania władzy publicznej powierzonej administratorowi; </w:t>
      </w:r>
    </w:p>
    <w:p w:rsidR="00F621BA" w:rsidRDefault="00F621BA" w:rsidP="00F621BA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2" w:hanging="218"/>
        <w:jc w:val="both"/>
        <w:rPr>
          <w:sz w:val="18"/>
          <w:szCs w:val="18"/>
        </w:rPr>
      </w:pPr>
      <w:r>
        <w:rPr>
          <w:sz w:val="18"/>
          <w:szCs w:val="18"/>
        </w:rPr>
        <w:t>oraz art. 9 ust. 2 lit. a) RODO - osoba, której dane dotyczą, wyraziła wyraźną zgodę na przetwarzanie tych danych osobowych w jednym lub kilku konkretnych celach, chyba że prawo Unii lub prawo państwa członkowskiego przewidują, iż osoba, której dane dotyczą, nie może uchylić zakazu, o którym mowa w ust. 1.</w:t>
      </w:r>
    </w:p>
    <w:p w:rsidR="00F621BA" w:rsidRDefault="00F621BA" w:rsidP="00F621B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>Udostępnione nam dane osobowe nie będą przekazywane do państwa trzeciego lub organizacji międzynarodowej. Nie będą także podlegały profilowaniu, czyli zautomatyzowanemu podejmowaniu decyzji.</w:t>
      </w:r>
    </w:p>
    <w:p w:rsidR="00F621BA" w:rsidRDefault="00F621BA" w:rsidP="00F621B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 uwagi na konieczność zapewnienia odpowiedniej organizacji działalności Integracyjnego Centrum Dydaktyczno Sportowego Państwa dane osobowe mogą być przekazywane podmiotom umożliwiającym prawidłowe zarządzanie ICDS oraz pozwalające na realizację zadań ustawowych. Dane powierzane i przechowywane są na podstawie i zgodnie </w:t>
      </w:r>
      <w:r>
        <w:rPr>
          <w:sz w:val="18"/>
          <w:szCs w:val="18"/>
        </w:rPr>
        <w:br/>
        <w:t>z obowiązującymi przepisami.</w:t>
      </w:r>
    </w:p>
    <w:p w:rsidR="00F621BA" w:rsidRDefault="00F621BA" w:rsidP="00F621B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>Wszelkie dane przetwarzane na potrzeby rachunkowości oraz ze względów podatkowych przetwarzane będą przez 5 lat liczonych od końca roku kalendarzowego, w którym powstał obowiązek podatkowy. Ponadto Pana/Pani dane przechowywane będą na czas wskazany w przepisach prawa, instrukcji kancelaryjnej.</w:t>
      </w:r>
    </w:p>
    <w:p w:rsidR="00F621BA" w:rsidRDefault="00F621BA" w:rsidP="00F621BA">
      <w:pPr>
        <w:pStyle w:val="NormalnyWeb"/>
        <w:numPr>
          <w:ilvl w:val="0"/>
          <w:numId w:val="11"/>
        </w:numPr>
        <w:shd w:val="clear" w:color="auto" w:fill="FFFFFF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Pani/Panu prawo dostępu do treści Pani/Pana danych osobowych, prawo do ich sprostowania </w:t>
      </w:r>
      <w:r>
        <w:rPr>
          <w:sz w:val="18"/>
          <w:szCs w:val="18"/>
        </w:rPr>
        <w:br/>
        <w:t xml:space="preserve">oraz w zakresie wynikającym z przepisów - do usunięcia, jak również prawo do ograniczenia przetwarzania, prawo do przenoszenia danych, prawo wniesienia sprzeciwu, co dodanych osobowych, których podanie jest dobrowolne. </w:t>
      </w:r>
    </w:p>
    <w:p w:rsidR="00F621BA" w:rsidRDefault="00F621BA" w:rsidP="00F621BA">
      <w:pPr>
        <w:pStyle w:val="NormalnyWeb"/>
        <w:numPr>
          <w:ilvl w:val="0"/>
          <w:numId w:val="11"/>
        </w:numPr>
        <w:shd w:val="clear" w:color="auto" w:fill="FFFFFF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Posiada Pani/Pan prawo do cofnięcia zgody na przetwarzanie danych osobowych w dowolnym momencie bez wpływu na zgodność z prawem przetwarzania, którego dokonano na podstawie zgody wyrażonej przed jej cofnięciem. Oświadczenie </w:t>
      </w:r>
      <w:r>
        <w:rPr>
          <w:sz w:val="18"/>
          <w:szCs w:val="18"/>
        </w:rPr>
        <w:br/>
        <w:t>o cofnięciu zgody na przetwarzanie danych osobowych wymaga jego złożenia w formie pisemnej lub elektronicznej na adres mailowy: iod</w:t>
      </w:r>
      <w:r w:rsidR="008857D3">
        <w:rPr>
          <w:sz w:val="18"/>
          <w:szCs w:val="18"/>
        </w:rPr>
        <w:t>o</w:t>
      </w:r>
      <w:r>
        <w:rPr>
          <w:sz w:val="18"/>
          <w:szCs w:val="18"/>
        </w:rPr>
        <w:t>@</w:t>
      </w:r>
      <w:r w:rsidR="008857D3">
        <w:rPr>
          <w:sz w:val="18"/>
          <w:szCs w:val="18"/>
        </w:rPr>
        <w:t>rt-net</w:t>
      </w:r>
      <w:r>
        <w:rPr>
          <w:sz w:val="18"/>
          <w:szCs w:val="18"/>
        </w:rPr>
        <w:t>.pl. Cofnięcie zgody, jest równoznaczne z rozwiązaniem umowy na korzystanie z posiłków na stołówce szkolonej.</w:t>
      </w:r>
    </w:p>
    <w:p w:rsidR="00F621BA" w:rsidRDefault="00F621BA" w:rsidP="00F621BA">
      <w:pPr>
        <w:pStyle w:val="NormalnyWeb"/>
        <w:numPr>
          <w:ilvl w:val="0"/>
          <w:numId w:val="11"/>
        </w:numPr>
        <w:shd w:val="clear" w:color="auto" w:fill="FFFFFF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>Przysługuje Pani/Panu prawo wniesienia skargi do Urzędu Ochrony Danych Osobowych, jeśli Pani/Pana zdaniem, przetwarzanie danych osobowych narusza przepisy prawa</w:t>
      </w:r>
    </w:p>
    <w:p w:rsidR="00F621BA" w:rsidRDefault="00F621BA" w:rsidP="00F621B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2"/>
        <w:jc w:val="both"/>
        <w:rPr>
          <w:sz w:val="18"/>
          <w:szCs w:val="18"/>
        </w:rPr>
      </w:pPr>
      <w:r>
        <w:rPr>
          <w:sz w:val="18"/>
          <w:szCs w:val="18"/>
        </w:rPr>
        <w:t>W przypadku danych osobowych, które są wymogiem ustawowym ich podanie jest obowiązkowe ze względu na przepisy prawa, w przypadku danych osobowych, które podawane są dobrowolnie, ich przetwarzanie następuje na podstawie Państwa zgody, jednakże odmowa ich podania skutkować będzie brakiem możliwości wydawania obiadów.</w:t>
      </w:r>
    </w:p>
    <w:p w:rsidR="00F621BA" w:rsidRDefault="00F621BA" w:rsidP="00F621B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F621BA" w:rsidRDefault="00F621BA" w:rsidP="00F621BA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B72EE3" w:rsidRPr="00F621BA" w:rsidRDefault="00F621BA" w:rsidP="00F621BA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(data, podpis rodzica/opiekuna prawnego)</w:t>
      </w:r>
    </w:p>
    <w:sectPr w:rsidR="00B72EE3" w:rsidRPr="00F621BA" w:rsidSect="00F621B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08" w:rsidRDefault="002C7D08" w:rsidP="00F16FBB">
      <w:pPr>
        <w:spacing w:after="0" w:line="240" w:lineRule="auto"/>
      </w:pPr>
      <w:r>
        <w:separator/>
      </w:r>
    </w:p>
  </w:endnote>
  <w:endnote w:type="continuationSeparator" w:id="0">
    <w:p w:rsidR="002C7D08" w:rsidRDefault="002C7D08" w:rsidP="00F1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7013504"/>
      <w:docPartObj>
        <w:docPartGallery w:val="Page Numbers (Bottom of Page)"/>
        <w:docPartUnique/>
      </w:docPartObj>
    </w:sdtPr>
    <w:sdtEndPr/>
    <w:sdtContent>
      <w:p w:rsidR="00F16FBB" w:rsidRDefault="0035200B">
        <w:pPr>
          <w:pStyle w:val="Stopka"/>
          <w:jc w:val="right"/>
        </w:pPr>
        <w:r>
          <w:fldChar w:fldCharType="begin"/>
        </w:r>
        <w:r w:rsidR="00F16FBB">
          <w:instrText>PAGE   \* MERGEFORMAT</w:instrText>
        </w:r>
        <w:r>
          <w:fldChar w:fldCharType="separate"/>
        </w:r>
        <w:r w:rsidR="008857D3">
          <w:rPr>
            <w:noProof/>
          </w:rPr>
          <w:t>1</w:t>
        </w:r>
        <w:r>
          <w:fldChar w:fldCharType="end"/>
        </w:r>
      </w:p>
    </w:sdtContent>
  </w:sdt>
  <w:p w:rsidR="00F16FBB" w:rsidRDefault="00F16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08" w:rsidRDefault="002C7D08" w:rsidP="00F16FBB">
      <w:pPr>
        <w:spacing w:after="0" w:line="240" w:lineRule="auto"/>
      </w:pPr>
      <w:r>
        <w:separator/>
      </w:r>
    </w:p>
  </w:footnote>
  <w:footnote w:type="continuationSeparator" w:id="0">
    <w:p w:rsidR="002C7D08" w:rsidRDefault="002C7D08" w:rsidP="00F16FBB">
      <w:pPr>
        <w:spacing w:after="0" w:line="240" w:lineRule="auto"/>
      </w:pPr>
      <w:r>
        <w:continuationSeparator/>
      </w:r>
    </w:p>
  </w:footnote>
  <w:footnote w:id="1">
    <w:p w:rsidR="009C6D21" w:rsidRDefault="009C6D21" w:rsidP="009C6D21">
      <w:pPr>
        <w:pStyle w:val="Tekstprzypisudolnego"/>
      </w:pPr>
      <w:r>
        <w:rPr>
          <w:rStyle w:val="Odwoanieprzypisudolnego"/>
        </w:rPr>
        <w:footnoteRef/>
      </w:r>
      <w:r>
        <w:t xml:space="preserve"> Alergeny zaznaczone zgodnie z zaleceniami lekarza alergologa w związku ze stwierdzoną  u dziecka alergią pokarmową lub chorobą wymagającą indywidualnej diety.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 w:hint="default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 w:hint="default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065338"/>
    <w:multiLevelType w:val="hybridMultilevel"/>
    <w:tmpl w:val="DA4C1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7930"/>
    <w:multiLevelType w:val="hybridMultilevel"/>
    <w:tmpl w:val="AF085E24"/>
    <w:lvl w:ilvl="0" w:tplc="E7B48F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50199"/>
    <w:multiLevelType w:val="hybridMultilevel"/>
    <w:tmpl w:val="8766E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E4F11"/>
    <w:multiLevelType w:val="hybridMultilevel"/>
    <w:tmpl w:val="26283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F7E89"/>
    <w:multiLevelType w:val="hybridMultilevel"/>
    <w:tmpl w:val="2848D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5296B"/>
    <w:multiLevelType w:val="hybridMultilevel"/>
    <w:tmpl w:val="388A7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E1"/>
    <w:rsid w:val="00050662"/>
    <w:rsid w:val="000B6AD9"/>
    <w:rsid w:val="001808E6"/>
    <w:rsid w:val="001820E1"/>
    <w:rsid w:val="001B1272"/>
    <w:rsid w:val="001B165C"/>
    <w:rsid w:val="001C40D0"/>
    <w:rsid w:val="00201717"/>
    <w:rsid w:val="002207E0"/>
    <w:rsid w:val="00235745"/>
    <w:rsid w:val="00254DFD"/>
    <w:rsid w:val="002614EB"/>
    <w:rsid w:val="00270135"/>
    <w:rsid w:val="002C1929"/>
    <w:rsid w:val="002C7D08"/>
    <w:rsid w:val="0035200B"/>
    <w:rsid w:val="00364081"/>
    <w:rsid w:val="00364522"/>
    <w:rsid w:val="0036557B"/>
    <w:rsid w:val="00377D53"/>
    <w:rsid w:val="00394F68"/>
    <w:rsid w:val="003F0CB6"/>
    <w:rsid w:val="004801BB"/>
    <w:rsid w:val="004936FE"/>
    <w:rsid w:val="0051118B"/>
    <w:rsid w:val="00565191"/>
    <w:rsid w:val="005766E7"/>
    <w:rsid w:val="005A6A0C"/>
    <w:rsid w:val="005B1DAA"/>
    <w:rsid w:val="0065466B"/>
    <w:rsid w:val="006549E7"/>
    <w:rsid w:val="006551A0"/>
    <w:rsid w:val="006F61D7"/>
    <w:rsid w:val="00741C43"/>
    <w:rsid w:val="0084021C"/>
    <w:rsid w:val="00882351"/>
    <w:rsid w:val="008857D3"/>
    <w:rsid w:val="00887BA7"/>
    <w:rsid w:val="008B20E9"/>
    <w:rsid w:val="008F7212"/>
    <w:rsid w:val="00967763"/>
    <w:rsid w:val="00973DCE"/>
    <w:rsid w:val="009A7B18"/>
    <w:rsid w:val="009B4A68"/>
    <w:rsid w:val="009C6D21"/>
    <w:rsid w:val="00A541FE"/>
    <w:rsid w:val="00A93BBF"/>
    <w:rsid w:val="00AE3CED"/>
    <w:rsid w:val="00B66A1A"/>
    <w:rsid w:val="00B72EE3"/>
    <w:rsid w:val="00BB7EA2"/>
    <w:rsid w:val="00BE1045"/>
    <w:rsid w:val="00C26906"/>
    <w:rsid w:val="00C52F6D"/>
    <w:rsid w:val="00C70F9C"/>
    <w:rsid w:val="00C747E1"/>
    <w:rsid w:val="00D01386"/>
    <w:rsid w:val="00D15FCE"/>
    <w:rsid w:val="00DC45A0"/>
    <w:rsid w:val="00DD6048"/>
    <w:rsid w:val="00E32C42"/>
    <w:rsid w:val="00E47E12"/>
    <w:rsid w:val="00E74DA6"/>
    <w:rsid w:val="00EE5D57"/>
    <w:rsid w:val="00F064EA"/>
    <w:rsid w:val="00F16FBB"/>
    <w:rsid w:val="00F621BA"/>
    <w:rsid w:val="00FA1415"/>
    <w:rsid w:val="00F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42FF"/>
  <w15:docId w15:val="{0322C1FA-0EB6-44D4-ADFF-C66CEBDC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0E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B20E9"/>
    <w:rPr>
      <w:b/>
      <w:bCs/>
    </w:rPr>
  </w:style>
  <w:style w:type="character" w:styleId="Hipercze">
    <w:name w:val="Hyperlink"/>
    <w:basedOn w:val="Domylnaczcionkaakapitu"/>
    <w:uiPriority w:val="99"/>
    <w:unhideWhenUsed/>
    <w:rsid w:val="0084021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FBB"/>
  </w:style>
  <w:style w:type="paragraph" w:styleId="Stopka">
    <w:name w:val="footer"/>
    <w:basedOn w:val="Normalny"/>
    <w:link w:val="StopkaZnak"/>
    <w:uiPriority w:val="99"/>
    <w:unhideWhenUsed/>
    <w:rsid w:val="00F1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FBB"/>
  </w:style>
  <w:style w:type="paragraph" w:styleId="Tekstdymka">
    <w:name w:val="Balloon Text"/>
    <w:basedOn w:val="Normalny"/>
    <w:link w:val="TekstdymkaZnak"/>
    <w:uiPriority w:val="99"/>
    <w:semiHidden/>
    <w:unhideWhenUsed/>
    <w:rsid w:val="00BE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04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01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7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Pstrzoch</dc:creator>
  <cp:lastModifiedBy>Przedszkole</cp:lastModifiedBy>
  <cp:revision>4</cp:revision>
  <cp:lastPrinted>2018-08-30T06:01:00Z</cp:lastPrinted>
  <dcterms:created xsi:type="dcterms:W3CDTF">2023-08-30T08:41:00Z</dcterms:created>
  <dcterms:modified xsi:type="dcterms:W3CDTF">2024-08-27T10:02:00Z</dcterms:modified>
</cp:coreProperties>
</file>